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Pr="00EF2803" w:rsidRDefault="00B968F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F91929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DC16F8">
        <w:rPr>
          <w:rFonts w:ascii="Arial" w:hAnsi="Arial" w:cs="Arial"/>
          <w:bCs/>
          <w:color w:val="737373"/>
          <w:sz w:val="20"/>
          <w:szCs w:val="20"/>
        </w:rPr>
        <w:t>23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9962AC">
        <w:rPr>
          <w:rFonts w:ascii="Arial" w:hAnsi="Arial" w:cs="Arial"/>
          <w:bCs/>
          <w:color w:val="737373"/>
          <w:sz w:val="20"/>
          <w:szCs w:val="20"/>
        </w:rPr>
        <w:t>srpna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2017</w:t>
      </w:r>
    </w:p>
    <w:p w:rsidR="00DC16F8" w:rsidRPr="00DC16F8" w:rsidRDefault="00DC16F8" w:rsidP="00DC16F8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>
        <w:rPr>
          <w:rFonts w:ascii="Arial" w:hAnsi="Arial" w:cs="Arial"/>
          <w:b/>
          <w:bCs/>
          <w:color w:val="FF6600"/>
          <w:sz w:val="40"/>
          <w:szCs w:val="40"/>
        </w:rPr>
        <w:t>D</w:t>
      </w:r>
      <w:r w:rsidRPr="00DC16F8">
        <w:rPr>
          <w:rFonts w:ascii="Arial" w:hAnsi="Arial" w:cs="Arial"/>
          <w:b/>
          <w:bCs/>
          <w:color w:val="FF6600"/>
          <w:sz w:val="40"/>
          <w:szCs w:val="40"/>
        </w:rPr>
        <w:t xml:space="preserve">ukovany dokončují rozsáhlou obnovu kontrolních a řídicích systémů </w:t>
      </w:r>
    </w:p>
    <w:p w:rsidR="00DC16F8" w:rsidRPr="00DC16F8" w:rsidRDefault="00DC16F8" w:rsidP="00DC16F8">
      <w:pPr>
        <w:autoSpaceDE w:val="0"/>
        <w:autoSpaceDN w:val="0"/>
        <w:ind w:left="426"/>
        <w:rPr>
          <w:rFonts w:ascii="Arial" w:eastAsia="Times New Roman" w:hAnsi="Arial" w:cs="Arial"/>
          <w:b/>
          <w:bCs/>
          <w:color w:val="7F7F7F"/>
        </w:rPr>
      </w:pPr>
      <w:r w:rsidRPr="00DC16F8">
        <w:rPr>
          <w:rFonts w:ascii="Arial" w:eastAsia="Times New Roman" w:hAnsi="Arial" w:cs="Arial"/>
          <w:b/>
          <w:bCs/>
          <w:color w:val="7F7F7F"/>
        </w:rPr>
        <w:t xml:space="preserve">Desítky kilometrů kabelů, ovladačů, regulátorů, procesorových karet, výstupů. Systém kontroly a řízení v Jaderné elektrárně Dukovany patří mezi nejrozsáhlejší v České republice. Úpravou části, která má na starosti řízení centrální stanice čerpací vody končí jedna z jeho posledních velkých modernizací. Na prvním a druhém bloku už stejné zařízení funguje. </w:t>
      </w:r>
    </w:p>
    <w:p w:rsidR="00DC16F8" w:rsidRDefault="00DC16F8" w:rsidP="00DC16F8">
      <w:pPr>
        <w:spacing w:line="280" w:lineRule="atLeast"/>
        <w:jc w:val="both"/>
        <w:rPr>
          <w:rFonts w:ascii="Arial" w:hAnsi="Arial" w:cs="Arial"/>
          <w:b/>
          <w:color w:val="808080"/>
        </w:rPr>
      </w:pPr>
    </w:p>
    <w:p w:rsidR="00DC16F8" w:rsidRDefault="00DC16F8" w:rsidP="00DC16F8">
      <w:pPr>
        <w:ind w:left="425"/>
        <w:rPr>
          <w:rFonts w:ascii="Arial" w:hAnsi="Arial" w:cs="Arial"/>
        </w:rPr>
      </w:pPr>
      <w:r w:rsidRPr="00A04515">
        <w:rPr>
          <w:rFonts w:ascii="Arial" w:hAnsi="Arial" w:cs="Arial"/>
        </w:rPr>
        <w:t xml:space="preserve">Stávající </w:t>
      </w:r>
      <w:r>
        <w:rPr>
          <w:rFonts w:ascii="Arial" w:hAnsi="Arial" w:cs="Arial"/>
        </w:rPr>
        <w:t xml:space="preserve">zařízení </w:t>
      </w:r>
      <w:r w:rsidRPr="00A04515">
        <w:rPr>
          <w:rFonts w:ascii="Arial" w:hAnsi="Arial" w:cs="Arial"/>
        </w:rPr>
        <w:t xml:space="preserve">v elektrárně </w:t>
      </w:r>
      <w:r>
        <w:rPr>
          <w:rFonts w:ascii="Arial" w:hAnsi="Arial" w:cs="Arial"/>
        </w:rPr>
        <w:t xml:space="preserve">spolehlivě </w:t>
      </w:r>
      <w:r w:rsidRPr="00A04515">
        <w:rPr>
          <w:rFonts w:ascii="Arial" w:hAnsi="Arial" w:cs="Arial"/>
        </w:rPr>
        <w:t xml:space="preserve">sloužilo od jejího uvedení do provozu až do </w:t>
      </w:r>
      <w:r>
        <w:rPr>
          <w:rFonts w:ascii="Arial" w:hAnsi="Arial" w:cs="Arial"/>
        </w:rPr>
        <w:t>letošního roku</w:t>
      </w:r>
      <w:r w:rsidRPr="00A04515">
        <w:rPr>
          <w:rFonts w:ascii="Arial" w:hAnsi="Arial" w:cs="Arial"/>
        </w:rPr>
        <w:t xml:space="preserve">.  Místo mechanických součástek, relátek nebo regulátorů </w:t>
      </w:r>
      <w:r>
        <w:rPr>
          <w:rFonts w:ascii="Arial" w:hAnsi="Arial" w:cs="Arial"/>
        </w:rPr>
        <w:t>ale nyní odborníci</w:t>
      </w:r>
      <w:r w:rsidRPr="00A04515">
        <w:rPr>
          <w:rFonts w:ascii="Arial" w:hAnsi="Arial" w:cs="Arial"/>
        </w:rPr>
        <w:t xml:space="preserve"> instal</w:t>
      </w:r>
      <w:r>
        <w:rPr>
          <w:rFonts w:ascii="Arial" w:hAnsi="Arial" w:cs="Arial"/>
        </w:rPr>
        <w:t>ují</w:t>
      </w:r>
      <w:r w:rsidRPr="00A04515">
        <w:rPr>
          <w:rFonts w:ascii="Arial" w:hAnsi="Arial" w:cs="Arial"/>
        </w:rPr>
        <w:t xml:space="preserve"> nové skříně vybavené moderními procesorovými kartami a digitálními přístroji.</w:t>
      </w:r>
      <w:r>
        <w:rPr>
          <w:rFonts w:ascii="Arial" w:hAnsi="Arial" w:cs="Arial"/>
        </w:rPr>
        <w:t xml:space="preserve"> Rozsáhlou modernizaci musí stihnout během padesáti dnů v rámci plánovaných odstávek pro výměnu paliva na 3. a 4. bloku.  </w:t>
      </w:r>
    </w:p>
    <w:p w:rsidR="00DC16F8" w:rsidRPr="00DC16F8" w:rsidRDefault="00DC16F8" w:rsidP="00DC16F8">
      <w:pPr>
        <w:ind w:left="425"/>
        <w:rPr>
          <w:rFonts w:ascii="Arial" w:hAnsi="Arial" w:cs="Arial"/>
        </w:rPr>
      </w:pPr>
      <w:r w:rsidRPr="00DC16F8">
        <w:rPr>
          <w:rFonts w:ascii="Arial" w:hAnsi="Arial" w:cs="Arial"/>
        </w:rPr>
        <w:t xml:space="preserve">„Zjednodušeně lze říci, že výsledkem bude stejné auto, ale doplněné o novou detailní diagnostiku zařízení. Ta je nyní na takové úrovni, že v každém okamžiku přesně víme, co se na zařízení děje,“ vysvětluje důležitou investici ředitel divize Jaderná energetika Bohdan Zronek. </w:t>
      </w:r>
    </w:p>
    <w:p w:rsidR="00DC16F8" w:rsidRDefault="00DC16F8" w:rsidP="00DC16F8">
      <w:pPr>
        <w:ind w:left="425"/>
        <w:rPr>
          <w:rFonts w:ascii="Arial" w:hAnsi="Arial" w:cs="Arial"/>
        </w:rPr>
      </w:pPr>
      <w:r w:rsidRPr="00A04515">
        <w:rPr>
          <w:rFonts w:ascii="Arial" w:hAnsi="Arial" w:cs="Arial"/>
        </w:rPr>
        <w:t xml:space="preserve">Právě dokončovaná modernizace systému kontroly a řízení centrální čerpací stanice, začala v druhé polovině července </w:t>
      </w:r>
      <w:r>
        <w:rPr>
          <w:rFonts w:ascii="Arial" w:hAnsi="Arial" w:cs="Arial"/>
        </w:rPr>
        <w:t>a její výhody se ukáží již v nejbližších dnech.</w:t>
      </w:r>
      <w:r w:rsidRPr="00A04515">
        <w:rPr>
          <w:rFonts w:ascii="Arial" w:hAnsi="Arial" w:cs="Arial"/>
        </w:rPr>
        <w:t xml:space="preserve"> Instalaci předcházela rozsáhla příprava, která začala již před třemi lety. </w:t>
      </w:r>
      <w:r>
        <w:rPr>
          <w:rFonts w:ascii="Arial" w:hAnsi="Arial" w:cs="Arial"/>
        </w:rPr>
        <w:t xml:space="preserve">Jejím impulsem nebyla </w:t>
      </w:r>
      <w:r w:rsidRPr="00A04515">
        <w:rPr>
          <w:rFonts w:ascii="Arial" w:hAnsi="Arial" w:cs="Arial"/>
        </w:rPr>
        <w:t>nižší spolehlivost</w:t>
      </w:r>
      <w:r>
        <w:rPr>
          <w:rFonts w:ascii="Arial" w:hAnsi="Arial" w:cs="Arial"/>
        </w:rPr>
        <w:t>,</w:t>
      </w:r>
      <w:r w:rsidRPr="00A045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ale spíše avizovaný </w:t>
      </w:r>
      <w:r w:rsidRPr="00A04515">
        <w:rPr>
          <w:rFonts w:ascii="Arial" w:hAnsi="Arial" w:cs="Arial"/>
        </w:rPr>
        <w:t>nedostatek náhradních dílů na trhu.</w:t>
      </w:r>
      <w:r>
        <w:rPr>
          <w:rFonts w:ascii="Arial" w:hAnsi="Arial" w:cs="Arial"/>
        </w:rPr>
        <w:t xml:space="preserve"> Na instalaci se podílí i zaměstnanci, kteří jej budou později obsluhovat. </w:t>
      </w:r>
    </w:p>
    <w:p w:rsidR="00DC16F8" w:rsidRPr="00DC16F8" w:rsidRDefault="00DC16F8" w:rsidP="00DC16F8">
      <w:pPr>
        <w:ind w:left="425"/>
        <w:rPr>
          <w:rFonts w:ascii="Arial" w:hAnsi="Arial" w:cs="Arial"/>
        </w:rPr>
      </w:pPr>
      <w:r w:rsidRPr="00DC16F8">
        <w:rPr>
          <w:rFonts w:ascii="Arial" w:hAnsi="Arial" w:cs="Arial"/>
        </w:rPr>
        <w:t>„Podíleli jsme se už na návrzích řešení a teď musíme nový systém řízení podrobně nastudovat.  Získáváme tak informace, které využijeme při jeho dalším bezpečném provozu,“ říká Ladislav Ležák, manažer projektového týmu.</w:t>
      </w:r>
    </w:p>
    <w:p w:rsidR="00DC16F8" w:rsidRPr="00A04515" w:rsidRDefault="00DC16F8" w:rsidP="00DC16F8">
      <w:pPr>
        <w:ind w:left="425"/>
        <w:rPr>
          <w:rFonts w:ascii="Arial" w:hAnsi="Arial" w:cs="Arial"/>
        </w:rPr>
      </w:pPr>
      <w:r w:rsidRPr="00A04515">
        <w:rPr>
          <w:rFonts w:ascii="Arial" w:hAnsi="Arial" w:cs="Arial"/>
        </w:rPr>
        <w:t xml:space="preserve">Celkové náklady na modernizaci systému řízení a kontroly jedné čerpací stanice </w:t>
      </w:r>
      <w:r>
        <w:rPr>
          <w:rFonts w:ascii="Arial" w:hAnsi="Arial" w:cs="Arial"/>
        </w:rPr>
        <w:t>dosahují 20 milionů</w:t>
      </w:r>
      <w:r w:rsidRPr="00A04515">
        <w:rPr>
          <w:rFonts w:ascii="Arial" w:hAnsi="Arial" w:cs="Arial"/>
        </w:rPr>
        <w:t xml:space="preserve"> Kč. Na demontáži stávajícího zařízení, nové instalaci, zapojování tisíců svorek a zprovozňování zařízení se podílí sto dvacet techniků na straně dodavatele i objednatele. Tento tým musí během 50 dnů vše zvládnout</w:t>
      </w:r>
      <w:r>
        <w:rPr>
          <w:rFonts w:ascii="Arial" w:hAnsi="Arial" w:cs="Arial"/>
        </w:rPr>
        <w:t>,</w:t>
      </w:r>
      <w:r w:rsidRPr="00A04515">
        <w:rPr>
          <w:rFonts w:ascii="Arial" w:hAnsi="Arial" w:cs="Arial"/>
        </w:rPr>
        <w:t xml:space="preserve"> a to včetně řady kontrol a funkčních zkoušek, které jsou podmínkou pro uvedení zařízení do provozu.  </w:t>
      </w:r>
    </w:p>
    <w:p w:rsidR="00DC16F8" w:rsidRDefault="00DC16F8" w:rsidP="00DC16F8">
      <w:pPr>
        <w:ind w:left="425"/>
        <w:rPr>
          <w:rFonts w:ascii="Arial" w:hAnsi="Arial" w:cs="Arial"/>
        </w:rPr>
      </w:pPr>
    </w:p>
    <w:p w:rsidR="00DC16F8" w:rsidRDefault="00DC16F8" w:rsidP="00DC16F8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>Jiří Bezděk, tiskový mluvčí</w:t>
      </w:r>
    </w:p>
    <w:p w:rsidR="00DC16F8" w:rsidRDefault="00DC16F8" w:rsidP="00DC16F8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>ČEZ, a. s., Jaderná elektrárna Dukovany</w:t>
      </w:r>
    </w:p>
    <w:p w:rsidR="00881B5A" w:rsidRPr="00065385" w:rsidRDefault="00881B5A" w:rsidP="00860C6E">
      <w:pPr>
        <w:ind w:left="426"/>
        <w:rPr>
          <w:rFonts w:ascii="Arial" w:hAnsi="Arial" w:cs="Arial"/>
        </w:rPr>
      </w:pPr>
      <w:bookmarkStart w:id="0" w:name="_GoBack"/>
      <w:bookmarkEnd w:id="0"/>
    </w:p>
    <w:sectPr w:rsidR="00881B5A" w:rsidRPr="00065385" w:rsidSect="00D265DF">
      <w:headerReference w:type="default" r:id="rId8"/>
      <w:footerReference w:type="default" r:id="rId9"/>
      <w:pgSz w:w="11906" w:h="16838"/>
      <w:pgMar w:top="2525" w:right="566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74" w:rsidRDefault="00190A74" w:rsidP="00636270">
      <w:pPr>
        <w:spacing w:after="0" w:line="240" w:lineRule="auto"/>
      </w:pPr>
      <w:r>
        <w:separator/>
      </w:r>
    </w:p>
  </w:endnote>
  <w:end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AA131" wp14:editId="7246B66E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74" w:rsidRDefault="00190A74" w:rsidP="00636270">
      <w:pPr>
        <w:spacing w:after="0" w:line="240" w:lineRule="auto"/>
      </w:pPr>
      <w:r>
        <w:separator/>
      </w:r>
    </w:p>
  </w:footnote>
  <w:foot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473B85C9" wp14:editId="51885745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88D771" wp14:editId="7ABE0109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42CA796B"/>
    <w:multiLevelType w:val="hybridMultilevel"/>
    <w:tmpl w:val="56A0A3DE"/>
    <w:lvl w:ilvl="0" w:tplc="2EB2B5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63F2C53"/>
    <w:multiLevelType w:val="hybridMultilevel"/>
    <w:tmpl w:val="52A4DD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31CC8"/>
    <w:rsid w:val="00057CD1"/>
    <w:rsid w:val="00065385"/>
    <w:rsid w:val="00066C33"/>
    <w:rsid w:val="00071E8E"/>
    <w:rsid w:val="00087A95"/>
    <w:rsid w:val="000A04F9"/>
    <w:rsid w:val="000F2127"/>
    <w:rsid w:val="000F3101"/>
    <w:rsid w:val="00105578"/>
    <w:rsid w:val="00136E2F"/>
    <w:rsid w:val="00183923"/>
    <w:rsid w:val="00190A74"/>
    <w:rsid w:val="00192324"/>
    <w:rsid w:val="00196C85"/>
    <w:rsid w:val="001D293B"/>
    <w:rsid w:val="001E1F94"/>
    <w:rsid w:val="001E3BE1"/>
    <w:rsid w:val="001E4587"/>
    <w:rsid w:val="00213ADD"/>
    <w:rsid w:val="00215A5E"/>
    <w:rsid w:val="00216680"/>
    <w:rsid w:val="00257B6E"/>
    <w:rsid w:val="00282B32"/>
    <w:rsid w:val="0030224A"/>
    <w:rsid w:val="00303173"/>
    <w:rsid w:val="003600ED"/>
    <w:rsid w:val="00374E1F"/>
    <w:rsid w:val="003909FD"/>
    <w:rsid w:val="003B4406"/>
    <w:rsid w:val="003B7C9C"/>
    <w:rsid w:val="003E2E2C"/>
    <w:rsid w:val="004328F9"/>
    <w:rsid w:val="004365FC"/>
    <w:rsid w:val="00453797"/>
    <w:rsid w:val="004D72AA"/>
    <w:rsid w:val="004F5572"/>
    <w:rsid w:val="004F7EC1"/>
    <w:rsid w:val="00514920"/>
    <w:rsid w:val="00520C40"/>
    <w:rsid w:val="00543EF2"/>
    <w:rsid w:val="0056048B"/>
    <w:rsid w:val="00560C86"/>
    <w:rsid w:val="00570B30"/>
    <w:rsid w:val="005827F1"/>
    <w:rsid w:val="00592FD9"/>
    <w:rsid w:val="005A3C04"/>
    <w:rsid w:val="005A7780"/>
    <w:rsid w:val="005E0A4B"/>
    <w:rsid w:val="005E3B88"/>
    <w:rsid w:val="006310AF"/>
    <w:rsid w:val="00631B0A"/>
    <w:rsid w:val="00634BEA"/>
    <w:rsid w:val="00636270"/>
    <w:rsid w:val="00646004"/>
    <w:rsid w:val="006773B0"/>
    <w:rsid w:val="006A5304"/>
    <w:rsid w:val="006B2440"/>
    <w:rsid w:val="006D3385"/>
    <w:rsid w:val="00763D48"/>
    <w:rsid w:val="007723F2"/>
    <w:rsid w:val="00777E47"/>
    <w:rsid w:val="00781B55"/>
    <w:rsid w:val="007B3C83"/>
    <w:rsid w:val="007D3B7F"/>
    <w:rsid w:val="007D718B"/>
    <w:rsid w:val="00803361"/>
    <w:rsid w:val="0081604C"/>
    <w:rsid w:val="00820C29"/>
    <w:rsid w:val="00831411"/>
    <w:rsid w:val="00860C6E"/>
    <w:rsid w:val="00881B5A"/>
    <w:rsid w:val="008941D0"/>
    <w:rsid w:val="0089466D"/>
    <w:rsid w:val="00895FDC"/>
    <w:rsid w:val="008B095C"/>
    <w:rsid w:val="00920E87"/>
    <w:rsid w:val="009236C3"/>
    <w:rsid w:val="00974495"/>
    <w:rsid w:val="00986F6D"/>
    <w:rsid w:val="009962AC"/>
    <w:rsid w:val="00997323"/>
    <w:rsid w:val="009A1828"/>
    <w:rsid w:val="009A3954"/>
    <w:rsid w:val="00A06D2D"/>
    <w:rsid w:val="00A07657"/>
    <w:rsid w:val="00A101E1"/>
    <w:rsid w:val="00A265B9"/>
    <w:rsid w:val="00A54C1F"/>
    <w:rsid w:val="00A74381"/>
    <w:rsid w:val="00A8177D"/>
    <w:rsid w:val="00AA795A"/>
    <w:rsid w:val="00AC2ACF"/>
    <w:rsid w:val="00B2310C"/>
    <w:rsid w:val="00B2718C"/>
    <w:rsid w:val="00B55F41"/>
    <w:rsid w:val="00B968FF"/>
    <w:rsid w:val="00BA5CEC"/>
    <w:rsid w:val="00BE0FFB"/>
    <w:rsid w:val="00BE2E45"/>
    <w:rsid w:val="00C07E68"/>
    <w:rsid w:val="00C45540"/>
    <w:rsid w:val="00C97108"/>
    <w:rsid w:val="00CA6E79"/>
    <w:rsid w:val="00CB1638"/>
    <w:rsid w:val="00CB279E"/>
    <w:rsid w:val="00CC5139"/>
    <w:rsid w:val="00CD4DF6"/>
    <w:rsid w:val="00CF6B68"/>
    <w:rsid w:val="00CF7AB9"/>
    <w:rsid w:val="00D0032E"/>
    <w:rsid w:val="00D03926"/>
    <w:rsid w:val="00D14DF7"/>
    <w:rsid w:val="00D21A0A"/>
    <w:rsid w:val="00D265DF"/>
    <w:rsid w:val="00D267D4"/>
    <w:rsid w:val="00D30F32"/>
    <w:rsid w:val="00D46E85"/>
    <w:rsid w:val="00D5213F"/>
    <w:rsid w:val="00D667EF"/>
    <w:rsid w:val="00D85458"/>
    <w:rsid w:val="00DB0453"/>
    <w:rsid w:val="00DC16F8"/>
    <w:rsid w:val="00DC4ACB"/>
    <w:rsid w:val="00DE19CE"/>
    <w:rsid w:val="00DE78A2"/>
    <w:rsid w:val="00DF3BB4"/>
    <w:rsid w:val="00E223D8"/>
    <w:rsid w:val="00E305A3"/>
    <w:rsid w:val="00E36DBA"/>
    <w:rsid w:val="00E574FD"/>
    <w:rsid w:val="00E934F3"/>
    <w:rsid w:val="00EC59B8"/>
    <w:rsid w:val="00EF2803"/>
    <w:rsid w:val="00F10792"/>
    <w:rsid w:val="00F365BD"/>
    <w:rsid w:val="00F3745D"/>
    <w:rsid w:val="00F432AE"/>
    <w:rsid w:val="00F67807"/>
    <w:rsid w:val="00F748F4"/>
    <w:rsid w:val="00F91929"/>
    <w:rsid w:val="00FA61A9"/>
    <w:rsid w:val="00FD507A"/>
    <w:rsid w:val="00FD6090"/>
    <w:rsid w:val="00F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3</cp:revision>
  <cp:lastPrinted>2017-05-10T13:29:00Z</cp:lastPrinted>
  <dcterms:created xsi:type="dcterms:W3CDTF">2017-08-23T13:01:00Z</dcterms:created>
  <dcterms:modified xsi:type="dcterms:W3CDTF">2017-08-23T13:04:00Z</dcterms:modified>
</cp:coreProperties>
</file>